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55519" w14:textId="77777777" w:rsidR="00E02C7F" w:rsidRPr="00764E3C" w:rsidRDefault="007C7C91" w:rsidP="00E02C7F">
      <w:pPr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val="es-CL" w:eastAsia="es-CL"/>
        </w:rPr>
        <w:object w:dxaOrig="1440" w:dyaOrig="1440" w14:anchorId="69DE8B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16.75pt;margin-top:-14.8pt;width:50.3pt;height:50.3pt;z-index:251657728;mso-wrap-edited:f;mso-width-percent:0;mso-height-percent:0;mso-width-percent:0;mso-height-percent:0">
            <v:imagedata r:id="rId6" o:title=""/>
          </v:shape>
          <o:OLEObject Type="Embed" ProgID="MSPhotoEd.3" ShapeID="_x0000_s1026" DrawAspect="Content" ObjectID="_1638879820" r:id="rId7"/>
        </w:object>
      </w:r>
      <w:r w:rsidR="00E02C7F">
        <w:rPr>
          <w:rFonts w:ascii="Arial" w:hAnsi="Arial" w:cs="Arial"/>
          <w:sz w:val="16"/>
          <w:szCs w:val="16"/>
        </w:rPr>
        <w:t xml:space="preserve">                 </w:t>
      </w:r>
      <w:r w:rsidR="00E02C7F" w:rsidRPr="00E02C7F">
        <w:rPr>
          <w:rFonts w:ascii="Arial" w:hAnsi="Arial" w:cs="Arial"/>
          <w:sz w:val="16"/>
          <w:szCs w:val="16"/>
        </w:rPr>
        <w:t xml:space="preserve"> </w:t>
      </w:r>
      <w:r w:rsidR="00E02C7F" w:rsidRPr="00764E3C">
        <w:rPr>
          <w:rFonts w:ascii="Arial" w:hAnsi="Arial" w:cs="Arial"/>
          <w:i/>
          <w:sz w:val="16"/>
          <w:szCs w:val="16"/>
        </w:rPr>
        <w:t>Colegio Academia Tarapacá</w:t>
      </w:r>
    </w:p>
    <w:p w14:paraId="0ADE89CF" w14:textId="77777777" w:rsidR="00E02C7F" w:rsidRPr="00764E3C" w:rsidRDefault="00E02C7F" w:rsidP="00E02C7F">
      <w:pPr>
        <w:rPr>
          <w:rFonts w:ascii="Arial" w:hAnsi="Arial" w:cs="Arial"/>
          <w:i/>
          <w:sz w:val="16"/>
          <w:szCs w:val="16"/>
        </w:rPr>
      </w:pPr>
      <w:r w:rsidRPr="00764E3C">
        <w:rPr>
          <w:rFonts w:ascii="Arial" w:hAnsi="Arial" w:cs="Arial"/>
          <w:i/>
          <w:sz w:val="16"/>
          <w:szCs w:val="16"/>
        </w:rPr>
        <w:t xml:space="preserve">                  Departamento de Historia, Geografía y C. Sociales</w:t>
      </w:r>
    </w:p>
    <w:p w14:paraId="16598911" w14:textId="77777777" w:rsidR="00E2474A" w:rsidRPr="00764E3C" w:rsidRDefault="00E02C7F">
      <w:pPr>
        <w:rPr>
          <w:rFonts w:ascii="Arial" w:hAnsi="Arial" w:cs="Arial"/>
          <w:i/>
          <w:sz w:val="16"/>
          <w:szCs w:val="16"/>
        </w:rPr>
      </w:pPr>
      <w:r w:rsidRPr="00764E3C">
        <w:rPr>
          <w:rFonts w:ascii="Arial" w:hAnsi="Arial" w:cs="Arial"/>
          <w:i/>
          <w:sz w:val="16"/>
          <w:szCs w:val="16"/>
        </w:rPr>
        <w:t xml:space="preserve">             </w:t>
      </w:r>
      <w:r w:rsidR="00E26040" w:rsidRPr="00764E3C">
        <w:rPr>
          <w:rFonts w:ascii="Arial" w:hAnsi="Arial" w:cs="Arial"/>
          <w:i/>
          <w:sz w:val="16"/>
          <w:szCs w:val="16"/>
        </w:rPr>
        <w:t xml:space="preserve">     Profesora Fabiola Angulo Loyola</w:t>
      </w:r>
    </w:p>
    <w:p w14:paraId="08539A87" w14:textId="0A5BDEE0" w:rsidR="002906DB" w:rsidRDefault="002906DB" w:rsidP="00793000">
      <w:pPr>
        <w:jc w:val="both"/>
        <w:rPr>
          <w:rFonts w:ascii="Verdana" w:hAnsi="Verdana" w:cs="Arial"/>
          <w:sz w:val="20"/>
          <w:szCs w:val="20"/>
        </w:rPr>
      </w:pPr>
    </w:p>
    <w:p w14:paraId="38E43500" w14:textId="77777777" w:rsidR="002906DB" w:rsidRDefault="002906DB" w:rsidP="002906DB">
      <w:pPr>
        <w:jc w:val="center"/>
        <w:rPr>
          <w:rFonts w:ascii="Verdana" w:hAnsi="Verdana" w:cs="Arial"/>
          <w:b/>
          <w:sz w:val="20"/>
          <w:szCs w:val="20"/>
          <w:lang w:val="es-CL"/>
        </w:rPr>
      </w:pPr>
    </w:p>
    <w:p w14:paraId="0181E2D6" w14:textId="349DCFC5" w:rsidR="002906DB" w:rsidRPr="00EE269C" w:rsidRDefault="002906DB" w:rsidP="002906DB">
      <w:pPr>
        <w:jc w:val="center"/>
        <w:rPr>
          <w:rFonts w:ascii="Segoe Print" w:hAnsi="Segoe Print"/>
          <w:b/>
          <w:szCs w:val="20"/>
        </w:rPr>
      </w:pPr>
      <w:r w:rsidRPr="00EE269C">
        <w:rPr>
          <w:rFonts w:ascii="Segoe Print" w:hAnsi="Segoe Print"/>
          <w:b/>
          <w:szCs w:val="20"/>
        </w:rPr>
        <w:t>PROCEDIMIENTOS PARA ANALIZAR UNA IMAGEN</w:t>
      </w:r>
    </w:p>
    <w:p w14:paraId="25388020" w14:textId="0EE504E7" w:rsidR="00716119" w:rsidRPr="00EE269C" w:rsidRDefault="00716119" w:rsidP="002906DB">
      <w:pPr>
        <w:jc w:val="center"/>
        <w:rPr>
          <w:rFonts w:ascii="Segoe Print" w:hAnsi="Segoe Print" w:cs="Arial"/>
          <w:szCs w:val="20"/>
        </w:rPr>
      </w:pPr>
      <w:r w:rsidRPr="00EE269C">
        <w:rPr>
          <w:rFonts w:ascii="Segoe Print" w:hAnsi="Segoe Print" w:cs="Arial"/>
          <w:szCs w:val="20"/>
        </w:rPr>
        <w:t>Primero medio</w:t>
      </w:r>
    </w:p>
    <w:p w14:paraId="73360B02" w14:textId="7B514568" w:rsidR="00716119" w:rsidRDefault="00716119" w:rsidP="002906DB">
      <w:pPr>
        <w:jc w:val="center"/>
        <w:rPr>
          <w:rFonts w:ascii="Segoe Print" w:hAnsi="Segoe Print" w:cs="Arial"/>
          <w:sz w:val="28"/>
          <w:szCs w:val="20"/>
        </w:rPr>
      </w:pPr>
    </w:p>
    <w:p w14:paraId="77E0A662" w14:textId="3DA99890" w:rsidR="00716119" w:rsidRPr="00716119" w:rsidRDefault="00716119" w:rsidP="00716119">
      <w:pPr>
        <w:rPr>
          <w:rFonts w:ascii="Segoe Print" w:hAnsi="Segoe Print" w:cs="Arial"/>
          <w:sz w:val="20"/>
          <w:szCs w:val="20"/>
        </w:rPr>
      </w:pPr>
      <w:r>
        <w:rPr>
          <w:rFonts w:ascii="Segoe Print" w:hAnsi="Segoe Print" w:cs="Arial"/>
          <w:sz w:val="20"/>
          <w:szCs w:val="20"/>
        </w:rPr>
        <w:t>Nombre: __________________________________________________ Curso: 1º _________ Fecha: ___________</w:t>
      </w:r>
    </w:p>
    <w:p w14:paraId="48637AEF" w14:textId="77777777" w:rsidR="002906DB" w:rsidRPr="00716119" w:rsidRDefault="002906DB" w:rsidP="002906DB">
      <w:pPr>
        <w:jc w:val="both"/>
        <w:rPr>
          <w:rFonts w:ascii="Segoe Print" w:hAnsi="Segoe Print" w:cs="Arial"/>
          <w:sz w:val="20"/>
          <w:szCs w:val="20"/>
        </w:rPr>
      </w:pPr>
    </w:p>
    <w:p w14:paraId="5DB20034" w14:textId="5C6C78CF" w:rsidR="002906DB" w:rsidRPr="00716119" w:rsidRDefault="00942F60" w:rsidP="002906DB">
      <w:pPr>
        <w:jc w:val="both"/>
        <w:rPr>
          <w:rFonts w:ascii="Segoe Print" w:hAnsi="Segoe Print" w:cs="Arial"/>
          <w:b/>
          <w:sz w:val="20"/>
          <w:szCs w:val="20"/>
        </w:rPr>
      </w:pPr>
      <w:r w:rsidRPr="00716119">
        <w:rPr>
          <w:rFonts w:ascii="Segoe Print" w:hAnsi="Segoe Print" w:cs="Arial"/>
          <w:b/>
          <w:sz w:val="20"/>
          <w:szCs w:val="20"/>
          <w:lang w:val="es-CL"/>
        </w:rPr>
        <w:t xml:space="preserve">Objetivo: </w:t>
      </w:r>
      <w:r w:rsidR="002906DB" w:rsidRPr="00716119">
        <w:rPr>
          <w:rFonts w:ascii="Segoe Print" w:hAnsi="Segoe Print" w:cs="Arial"/>
          <w:b/>
          <w:sz w:val="20"/>
          <w:szCs w:val="20"/>
        </w:rPr>
        <w:t xml:space="preserve">Analizar un documento iconográfico como fuente histórica. </w:t>
      </w:r>
    </w:p>
    <w:p w14:paraId="6E36F4E6" w14:textId="2746116F" w:rsidR="002906DB" w:rsidRPr="00EE269C" w:rsidRDefault="002906DB" w:rsidP="00EE269C">
      <w:pPr>
        <w:jc w:val="center"/>
        <w:rPr>
          <w:rFonts w:ascii="Segoe Print" w:hAnsi="Segoe Print" w:cs="Arial"/>
          <w:b/>
          <w:sz w:val="22"/>
          <w:szCs w:val="20"/>
        </w:rPr>
      </w:pPr>
    </w:p>
    <w:p w14:paraId="46178AD1" w14:textId="2360E9AA" w:rsidR="00EE269C" w:rsidRPr="00EE269C" w:rsidRDefault="00EE269C" w:rsidP="00EE269C">
      <w:pPr>
        <w:jc w:val="center"/>
        <w:rPr>
          <w:rFonts w:ascii="Segoe Print" w:hAnsi="Segoe Print"/>
          <w:b/>
          <w:szCs w:val="20"/>
        </w:rPr>
      </w:pPr>
      <w:r w:rsidRPr="00EE269C">
        <w:rPr>
          <w:rFonts w:ascii="Segoe Print" w:hAnsi="Segoe Print"/>
          <w:b/>
          <w:szCs w:val="20"/>
        </w:rPr>
        <w:t>¿Por qué las imágenes son importantes para el análisis de la historia?</w:t>
      </w:r>
    </w:p>
    <w:p w14:paraId="57F0DA40" w14:textId="4DF1ABA1" w:rsidR="00EE269C" w:rsidRDefault="00EE269C" w:rsidP="00EE269C">
      <w:pPr>
        <w:jc w:val="center"/>
        <w:rPr>
          <w:rFonts w:ascii="Segoe Print" w:hAnsi="Segoe Print"/>
          <w:b/>
          <w:sz w:val="22"/>
          <w:szCs w:val="20"/>
        </w:rPr>
      </w:pPr>
    </w:p>
    <w:p w14:paraId="24C7EFB6" w14:textId="52E18D2D" w:rsidR="00EE269C" w:rsidRPr="00EE269C" w:rsidRDefault="00EE269C" w:rsidP="00EE269C">
      <w:pPr>
        <w:jc w:val="both"/>
        <w:rPr>
          <w:rFonts w:ascii="Segoe Print" w:hAnsi="Segoe Print"/>
          <w:sz w:val="22"/>
          <w:szCs w:val="20"/>
        </w:rPr>
      </w:pPr>
      <w:r>
        <w:rPr>
          <w:rFonts w:ascii="Segoe Print" w:hAnsi="Segoe Print"/>
          <w:sz w:val="22"/>
          <w:szCs w:val="20"/>
        </w:rPr>
        <w:t>En el estudio de la Historia y las Ciencias Sociales, las imágenes son una evidencia gráfica visual que nos ayuda a comprender procesos y a reconocer sus características, por lo cual es importante que sean interpretadas correctamente y para eso existe el siguiente procedimiento:</w:t>
      </w:r>
    </w:p>
    <w:p w14:paraId="693CDB21" w14:textId="77777777" w:rsidR="00EE269C" w:rsidRPr="00716119" w:rsidRDefault="00EE269C" w:rsidP="002906DB">
      <w:pPr>
        <w:rPr>
          <w:rFonts w:ascii="Segoe Print" w:hAnsi="Segoe Print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92"/>
        <w:gridCol w:w="7629"/>
      </w:tblGrid>
      <w:tr w:rsidR="00EE269C" w:rsidRPr="00716119" w14:paraId="4F7E6F93" w14:textId="77777777" w:rsidTr="00DC534F">
        <w:trPr>
          <w:trHeight w:val="440"/>
        </w:trPr>
        <w:tc>
          <w:tcPr>
            <w:tcW w:w="10521" w:type="dxa"/>
            <w:gridSpan w:val="2"/>
          </w:tcPr>
          <w:p w14:paraId="339E004E" w14:textId="07E90DAD" w:rsidR="00EE269C" w:rsidRPr="00EE269C" w:rsidRDefault="00EE269C" w:rsidP="00EE269C">
            <w:pPr>
              <w:jc w:val="center"/>
              <w:rPr>
                <w:rFonts w:ascii="Segoe Print" w:hAnsi="Segoe Print"/>
                <w:b/>
                <w:sz w:val="20"/>
                <w:szCs w:val="20"/>
              </w:rPr>
            </w:pPr>
            <w:r w:rsidRPr="00EE269C">
              <w:rPr>
                <w:rFonts w:ascii="Segoe Print" w:hAnsi="Segoe Print"/>
                <w:b/>
                <w:sz w:val="22"/>
                <w:szCs w:val="20"/>
              </w:rPr>
              <w:t>PROCEDIMIENTOS PARA ANALIZAR UNA IMAGEN</w:t>
            </w:r>
          </w:p>
        </w:tc>
      </w:tr>
      <w:tr w:rsidR="002906DB" w:rsidRPr="00716119" w14:paraId="66684B51" w14:textId="77777777" w:rsidTr="002906DB">
        <w:trPr>
          <w:trHeight w:val="440"/>
        </w:trPr>
        <w:tc>
          <w:tcPr>
            <w:tcW w:w="2892" w:type="dxa"/>
          </w:tcPr>
          <w:p w14:paraId="4D5DFB76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1. Identificar la imagen</w:t>
            </w:r>
          </w:p>
        </w:tc>
        <w:tc>
          <w:tcPr>
            <w:tcW w:w="7629" w:type="dxa"/>
          </w:tcPr>
          <w:p w14:paraId="2984CAE4" w14:textId="2E4E98D1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tipo de imagen (pintura, fotografía, grabado, cartel, caricatura), autor, tema, lugar, fecha, características técnicas (color, tamaño</w:t>
            </w:r>
            <w:r w:rsidR="00716119">
              <w:rPr>
                <w:rFonts w:ascii="Segoe Print" w:hAnsi="Segoe Print"/>
                <w:sz w:val="20"/>
                <w:szCs w:val="20"/>
              </w:rPr>
              <w:t>)</w:t>
            </w:r>
          </w:p>
        </w:tc>
      </w:tr>
      <w:tr w:rsidR="002906DB" w:rsidRPr="00716119" w14:paraId="558F7AEE" w14:textId="77777777" w:rsidTr="002906DB">
        <w:trPr>
          <w:trHeight w:val="440"/>
        </w:trPr>
        <w:tc>
          <w:tcPr>
            <w:tcW w:w="2892" w:type="dxa"/>
          </w:tcPr>
          <w:p w14:paraId="4A1E4EFF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2. Obtener información</w:t>
            </w:r>
          </w:p>
        </w:tc>
        <w:tc>
          <w:tcPr>
            <w:tcW w:w="7629" w:type="dxa"/>
          </w:tcPr>
          <w:p w14:paraId="07C96E0C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A través de una observación de las imágenes, partiendo de lo general a lo particular, describir las escenas de los diferentes planos-</w:t>
            </w:r>
          </w:p>
        </w:tc>
      </w:tr>
      <w:tr w:rsidR="002906DB" w:rsidRPr="00716119" w14:paraId="1DB106A5" w14:textId="77777777" w:rsidTr="002906DB">
        <w:trPr>
          <w:trHeight w:val="501"/>
        </w:trPr>
        <w:tc>
          <w:tcPr>
            <w:tcW w:w="2892" w:type="dxa"/>
          </w:tcPr>
          <w:p w14:paraId="7C6BDB9E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3. Explicar el significado de la escena</w:t>
            </w:r>
          </w:p>
        </w:tc>
        <w:tc>
          <w:tcPr>
            <w:tcW w:w="7629" w:type="dxa"/>
          </w:tcPr>
          <w:p w14:paraId="50D53076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Situarla en el contexto histórico de la época. Se deben explicar tres aspectos importantes.</w:t>
            </w:r>
          </w:p>
        </w:tc>
      </w:tr>
      <w:tr w:rsidR="002906DB" w:rsidRPr="00716119" w14:paraId="4BDCA81A" w14:textId="77777777" w:rsidTr="002906DB">
        <w:trPr>
          <w:trHeight w:val="661"/>
        </w:trPr>
        <w:tc>
          <w:tcPr>
            <w:tcW w:w="2892" w:type="dxa"/>
          </w:tcPr>
          <w:p w14:paraId="2B58B15F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4. Redactar un comentario</w:t>
            </w:r>
          </w:p>
        </w:tc>
        <w:tc>
          <w:tcPr>
            <w:tcW w:w="7629" w:type="dxa"/>
          </w:tcPr>
          <w:p w14:paraId="049963A8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  <w:r w:rsidRPr="00716119">
              <w:rPr>
                <w:rFonts w:ascii="Segoe Print" w:hAnsi="Segoe Print"/>
                <w:sz w:val="20"/>
                <w:szCs w:val="20"/>
              </w:rPr>
              <w:t>La Conclusión debe contemplar una valoración del significado histórico de la fotografía como fuente de información.</w:t>
            </w:r>
          </w:p>
          <w:p w14:paraId="0B90C4DA" w14:textId="77777777" w:rsidR="002906DB" w:rsidRPr="00716119" w:rsidRDefault="002906DB" w:rsidP="00E016A5">
            <w:pPr>
              <w:rPr>
                <w:rFonts w:ascii="Segoe Print" w:hAnsi="Segoe Print"/>
                <w:sz w:val="20"/>
                <w:szCs w:val="20"/>
              </w:rPr>
            </w:pPr>
          </w:p>
        </w:tc>
      </w:tr>
    </w:tbl>
    <w:p w14:paraId="019EBC87" w14:textId="3DC27F5F" w:rsidR="002906DB" w:rsidRDefault="002906DB" w:rsidP="002906DB">
      <w:pPr>
        <w:rPr>
          <w:sz w:val="20"/>
          <w:szCs w:val="20"/>
        </w:rPr>
      </w:pPr>
    </w:p>
    <w:p w14:paraId="2BD4728F" w14:textId="77777777" w:rsidR="00EE269C" w:rsidRPr="00EE269C" w:rsidRDefault="00EE269C" w:rsidP="002906DB">
      <w:pPr>
        <w:rPr>
          <w:rFonts w:ascii="Segoe Print" w:hAnsi="Segoe Print"/>
          <w:sz w:val="20"/>
          <w:szCs w:val="20"/>
        </w:rPr>
      </w:pPr>
    </w:p>
    <w:p w14:paraId="59ED28E9" w14:textId="2B137E28" w:rsidR="00EE269C" w:rsidRPr="006311C0" w:rsidRDefault="006311C0" w:rsidP="006311C0">
      <w:pPr>
        <w:rPr>
          <w:rFonts w:ascii="Segoe Print" w:hAnsi="Segoe Print"/>
          <w:sz w:val="20"/>
          <w:szCs w:val="20"/>
        </w:rPr>
      </w:pPr>
      <w:r>
        <w:rPr>
          <w:rFonts w:ascii="Segoe Print" w:hAnsi="Segoe Print"/>
          <w:sz w:val="20"/>
          <w:szCs w:val="20"/>
        </w:rPr>
        <w:t>I.</w:t>
      </w:r>
      <w:r w:rsidR="00EE269C" w:rsidRPr="006311C0">
        <w:rPr>
          <w:rFonts w:ascii="Segoe Print" w:hAnsi="Segoe Print"/>
          <w:sz w:val="20"/>
          <w:szCs w:val="20"/>
        </w:rPr>
        <w:t>A continuación, observaras una imagen que analizaremos en conjunto siguiendo el procedimiento:</w:t>
      </w:r>
    </w:p>
    <w:p w14:paraId="4C8BE618" w14:textId="264E3318" w:rsidR="00EE269C" w:rsidRDefault="006311C0" w:rsidP="002906D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9BB226A" wp14:editId="0709E57E">
            <wp:simplePos x="0" y="0"/>
            <wp:positionH relativeFrom="column">
              <wp:posOffset>1097444</wp:posOffset>
            </wp:positionH>
            <wp:positionV relativeFrom="paragraph">
              <wp:posOffset>33561</wp:posOffset>
            </wp:positionV>
            <wp:extent cx="4459605" cy="3578860"/>
            <wp:effectExtent l="0" t="0" r="0" b="2540"/>
            <wp:wrapSquare wrapText="bothSides"/>
            <wp:docPr id="1" name="Imagen 1" descr="Eugène Delacroix - Le 28 Juillet. La Liberté guidant le pe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ugène Delacroix - Le 28 Juillet. La Liberté guidant le peup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32BF5" w14:textId="11EC037B" w:rsidR="00716119" w:rsidRDefault="00716119" w:rsidP="002906DB">
      <w:pPr>
        <w:rPr>
          <w:sz w:val="20"/>
          <w:szCs w:val="20"/>
        </w:rPr>
      </w:pPr>
    </w:p>
    <w:p w14:paraId="5B240DCE" w14:textId="0AAEED35" w:rsidR="00EE269C" w:rsidRDefault="00EE269C" w:rsidP="00EE269C">
      <w:pPr>
        <w:rPr>
          <w:lang w:val="es-CL" w:eastAsia="es-ES_tradnl"/>
        </w:rPr>
      </w:pPr>
      <w:r>
        <w:fldChar w:fldCharType="begin"/>
      </w:r>
      <w:r>
        <w:instrText xml:space="preserve"> INCLUDEPICTURE "https://upload.wikimedia.org/wikipedia/commons/thumb/5/5d/Eug%C3%A8ne_Delacroix_-_Le_28_Juillet._La_Libert%C3%A9_guidant_le_peuple.jpg/800px-Eug%C3%A8ne_Delacroix_-_Le_28_Juillet._La_Libert%C3%A9_guidant_le_peuple.jpg" \* MERGEFORMATINET </w:instrText>
      </w:r>
      <w:r>
        <w:fldChar w:fldCharType="end"/>
      </w:r>
    </w:p>
    <w:p w14:paraId="5425321B" w14:textId="12EA6A6C" w:rsidR="00EE269C" w:rsidRDefault="00EE269C" w:rsidP="002906DB">
      <w:pPr>
        <w:rPr>
          <w:sz w:val="20"/>
          <w:szCs w:val="20"/>
        </w:rPr>
      </w:pPr>
    </w:p>
    <w:p w14:paraId="481D1CB3" w14:textId="1FE2DD37" w:rsidR="00EE269C" w:rsidRDefault="00EE269C" w:rsidP="002906DB">
      <w:pPr>
        <w:rPr>
          <w:sz w:val="20"/>
          <w:szCs w:val="20"/>
        </w:rPr>
      </w:pPr>
    </w:p>
    <w:p w14:paraId="5D4D46D1" w14:textId="78A2B6D5" w:rsidR="00EE269C" w:rsidRDefault="00EE269C" w:rsidP="002906DB">
      <w:pPr>
        <w:rPr>
          <w:sz w:val="20"/>
          <w:szCs w:val="20"/>
        </w:rPr>
      </w:pPr>
    </w:p>
    <w:p w14:paraId="154D13B3" w14:textId="48F9797E" w:rsidR="00EE269C" w:rsidRDefault="00EE269C" w:rsidP="002906DB">
      <w:pPr>
        <w:rPr>
          <w:sz w:val="20"/>
          <w:szCs w:val="20"/>
        </w:rPr>
      </w:pPr>
    </w:p>
    <w:p w14:paraId="25B6AAD8" w14:textId="6BC4F2AA" w:rsidR="00EE269C" w:rsidRDefault="00EE269C" w:rsidP="002906DB">
      <w:pPr>
        <w:rPr>
          <w:sz w:val="20"/>
          <w:szCs w:val="20"/>
        </w:rPr>
      </w:pPr>
    </w:p>
    <w:p w14:paraId="7D9E478F" w14:textId="3C2C370E" w:rsidR="00EE269C" w:rsidRDefault="00EE269C" w:rsidP="002906DB">
      <w:pPr>
        <w:rPr>
          <w:sz w:val="20"/>
          <w:szCs w:val="20"/>
        </w:rPr>
      </w:pPr>
    </w:p>
    <w:p w14:paraId="0748E28A" w14:textId="1227826E" w:rsidR="00EE269C" w:rsidRDefault="00EE269C" w:rsidP="002906DB">
      <w:pPr>
        <w:rPr>
          <w:sz w:val="20"/>
          <w:szCs w:val="20"/>
        </w:rPr>
      </w:pPr>
    </w:p>
    <w:p w14:paraId="10C37594" w14:textId="35826A69" w:rsidR="00EE269C" w:rsidRDefault="00EE269C" w:rsidP="002906DB">
      <w:pPr>
        <w:rPr>
          <w:sz w:val="20"/>
          <w:szCs w:val="20"/>
        </w:rPr>
      </w:pPr>
    </w:p>
    <w:p w14:paraId="67390819" w14:textId="35350CAF" w:rsidR="00EE269C" w:rsidRDefault="00EE269C" w:rsidP="002906DB">
      <w:pPr>
        <w:rPr>
          <w:sz w:val="20"/>
          <w:szCs w:val="20"/>
        </w:rPr>
      </w:pPr>
    </w:p>
    <w:p w14:paraId="047003A4" w14:textId="0B181BF1" w:rsidR="00EE269C" w:rsidRDefault="00EE269C" w:rsidP="002906DB">
      <w:pPr>
        <w:rPr>
          <w:sz w:val="20"/>
          <w:szCs w:val="20"/>
        </w:rPr>
      </w:pPr>
    </w:p>
    <w:p w14:paraId="6919AA1A" w14:textId="37CDF6FB" w:rsidR="00EE269C" w:rsidRDefault="00EE269C" w:rsidP="002906DB">
      <w:pPr>
        <w:rPr>
          <w:sz w:val="20"/>
          <w:szCs w:val="20"/>
        </w:rPr>
      </w:pPr>
    </w:p>
    <w:p w14:paraId="402E9A22" w14:textId="56DBD5CE" w:rsidR="00EE269C" w:rsidRDefault="00EE269C" w:rsidP="002906DB">
      <w:pPr>
        <w:rPr>
          <w:sz w:val="20"/>
          <w:szCs w:val="20"/>
        </w:rPr>
      </w:pPr>
    </w:p>
    <w:p w14:paraId="4AA6164E" w14:textId="60B27956" w:rsidR="00EE269C" w:rsidRDefault="00EE269C" w:rsidP="002906DB">
      <w:pPr>
        <w:rPr>
          <w:sz w:val="20"/>
          <w:szCs w:val="20"/>
        </w:rPr>
      </w:pPr>
    </w:p>
    <w:p w14:paraId="39E5D1A0" w14:textId="40A7CADB" w:rsidR="00EE269C" w:rsidRDefault="00EE269C" w:rsidP="002906DB">
      <w:pPr>
        <w:rPr>
          <w:sz w:val="20"/>
          <w:szCs w:val="20"/>
        </w:rPr>
      </w:pPr>
    </w:p>
    <w:p w14:paraId="001E0456" w14:textId="1A990361" w:rsidR="00EE269C" w:rsidRDefault="00EE269C" w:rsidP="002906DB">
      <w:pPr>
        <w:rPr>
          <w:sz w:val="20"/>
          <w:szCs w:val="20"/>
        </w:rPr>
      </w:pPr>
    </w:p>
    <w:p w14:paraId="7B235330" w14:textId="563DE9A6" w:rsidR="00EE269C" w:rsidRDefault="00EE269C" w:rsidP="002906DB">
      <w:pPr>
        <w:rPr>
          <w:sz w:val="20"/>
          <w:szCs w:val="20"/>
        </w:rPr>
      </w:pPr>
    </w:p>
    <w:p w14:paraId="2022AC8C" w14:textId="68A8E874" w:rsidR="00EE269C" w:rsidRDefault="00EE269C" w:rsidP="002906DB">
      <w:pPr>
        <w:rPr>
          <w:sz w:val="20"/>
          <w:szCs w:val="20"/>
        </w:rPr>
      </w:pPr>
    </w:p>
    <w:p w14:paraId="1ECF11DF" w14:textId="7A2ABAAB" w:rsidR="00EE269C" w:rsidRDefault="00EE269C" w:rsidP="002906DB">
      <w:pPr>
        <w:rPr>
          <w:sz w:val="20"/>
          <w:szCs w:val="20"/>
        </w:rPr>
      </w:pPr>
    </w:p>
    <w:p w14:paraId="17105710" w14:textId="4A2CD8A7" w:rsidR="00EE269C" w:rsidRDefault="00EE269C" w:rsidP="002906DB">
      <w:pPr>
        <w:rPr>
          <w:sz w:val="20"/>
          <w:szCs w:val="20"/>
        </w:rPr>
      </w:pPr>
    </w:p>
    <w:p w14:paraId="4208D02D" w14:textId="67272809" w:rsidR="00EE269C" w:rsidRDefault="00EE269C" w:rsidP="002906DB">
      <w:pPr>
        <w:rPr>
          <w:sz w:val="20"/>
          <w:szCs w:val="20"/>
        </w:rPr>
      </w:pPr>
    </w:p>
    <w:p w14:paraId="6437CB5E" w14:textId="4B81B6C8" w:rsidR="00EE269C" w:rsidRDefault="00EE269C" w:rsidP="002906DB">
      <w:pPr>
        <w:rPr>
          <w:sz w:val="20"/>
          <w:szCs w:val="20"/>
        </w:rPr>
      </w:pPr>
    </w:p>
    <w:p w14:paraId="4A4DE422" w14:textId="2935BF26" w:rsidR="00EE269C" w:rsidRDefault="00EE269C" w:rsidP="002906DB">
      <w:pPr>
        <w:rPr>
          <w:sz w:val="20"/>
          <w:szCs w:val="20"/>
        </w:rPr>
      </w:pPr>
    </w:p>
    <w:p w14:paraId="0DF2E3A2" w14:textId="3A1374A0" w:rsidR="00EE269C" w:rsidRDefault="00EE269C" w:rsidP="002906DB">
      <w:pPr>
        <w:rPr>
          <w:sz w:val="20"/>
          <w:szCs w:val="20"/>
        </w:rPr>
      </w:pPr>
    </w:p>
    <w:p w14:paraId="176DEF80" w14:textId="0954F499" w:rsidR="00EE269C" w:rsidRPr="006311C0" w:rsidRDefault="00EE269C" w:rsidP="006311C0">
      <w:pPr>
        <w:jc w:val="center"/>
        <w:rPr>
          <w:sz w:val="20"/>
          <w:szCs w:val="20"/>
        </w:rPr>
      </w:pPr>
      <w:r w:rsidRPr="00EE269C">
        <w:rPr>
          <w:rFonts w:ascii="Segoe Print" w:hAnsi="Segoe Print"/>
          <w:sz w:val="20"/>
          <w:szCs w:val="20"/>
        </w:rPr>
        <w:t>Delacroix, EN. (1830). La libertad guiando al pueblo</w:t>
      </w:r>
      <w:r w:rsidRPr="00EE269C">
        <w:rPr>
          <w:sz w:val="20"/>
          <w:szCs w:val="20"/>
        </w:rPr>
        <w:t>.</w:t>
      </w:r>
      <w:r w:rsidR="006311C0">
        <w:rPr>
          <w:sz w:val="20"/>
          <w:szCs w:val="20"/>
        </w:rPr>
        <w:t xml:space="preserve"> </w:t>
      </w:r>
      <w:r w:rsidR="006311C0" w:rsidRPr="006311C0">
        <w:rPr>
          <w:rFonts w:ascii="Segoe Print" w:hAnsi="Segoe Print"/>
          <w:sz w:val="20"/>
          <w:szCs w:val="20"/>
        </w:rPr>
        <w:t>Óleo sobre lienzo</w:t>
      </w:r>
      <w:r w:rsidR="006311C0">
        <w:rPr>
          <w:sz w:val="20"/>
          <w:szCs w:val="20"/>
        </w:rPr>
        <w:t xml:space="preserve">, </w:t>
      </w:r>
      <w:r w:rsidR="006311C0" w:rsidRPr="006311C0">
        <w:rPr>
          <w:rFonts w:ascii="Segoe Print" w:hAnsi="Segoe Print"/>
          <w:sz w:val="20"/>
          <w:szCs w:val="20"/>
        </w:rPr>
        <w:t>Estilo</w:t>
      </w:r>
      <w:r w:rsidR="006311C0" w:rsidRPr="006311C0">
        <w:rPr>
          <w:rFonts w:ascii="Segoe Print" w:hAnsi="Segoe Print"/>
          <w:sz w:val="20"/>
          <w:szCs w:val="20"/>
        </w:rPr>
        <w:tab/>
        <w:t>Romanticismo</w:t>
      </w:r>
      <w:r w:rsidR="006311C0">
        <w:rPr>
          <w:rFonts w:ascii="Segoe Print" w:hAnsi="Segoe Print"/>
          <w:sz w:val="20"/>
          <w:szCs w:val="20"/>
        </w:rPr>
        <w:t>.</w:t>
      </w:r>
    </w:p>
    <w:p w14:paraId="22331DEA" w14:textId="1E0F695C" w:rsidR="00EE269C" w:rsidRDefault="00EE269C" w:rsidP="002906DB">
      <w:pPr>
        <w:rPr>
          <w:sz w:val="20"/>
          <w:szCs w:val="20"/>
        </w:rPr>
      </w:pPr>
    </w:p>
    <w:p w14:paraId="5049AF9C" w14:textId="77777777" w:rsidR="00EE269C" w:rsidRDefault="00EE269C" w:rsidP="002906DB">
      <w:pPr>
        <w:rPr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16119" w:rsidRPr="00716119" w14:paraId="47AD2C6D" w14:textId="77777777" w:rsidTr="00F177DD">
        <w:trPr>
          <w:trHeight w:val="383"/>
        </w:trPr>
        <w:tc>
          <w:tcPr>
            <w:tcW w:w="10457" w:type="dxa"/>
          </w:tcPr>
          <w:p w14:paraId="4E119EB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  <w:r w:rsidRPr="00716119">
              <w:rPr>
                <w:rFonts w:ascii="Segoe Print" w:hAnsi="Segoe Print"/>
                <w:sz w:val="18"/>
                <w:szCs w:val="18"/>
              </w:rPr>
              <w:t xml:space="preserve">1.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Identificar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 xml:space="preserve"> la imagen (2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puntos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>)</w:t>
            </w:r>
          </w:p>
          <w:p w14:paraId="1503A3B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51DD9B0B" w14:textId="77777777" w:rsidTr="00F177DD">
        <w:trPr>
          <w:trHeight w:val="383"/>
        </w:trPr>
        <w:tc>
          <w:tcPr>
            <w:tcW w:w="10457" w:type="dxa"/>
          </w:tcPr>
          <w:p w14:paraId="598E363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3FC326B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Tipo de imagen: __________________________</w:t>
            </w:r>
          </w:p>
          <w:p w14:paraId="3CB1E81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020B1F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Autor: __________________________</w:t>
            </w:r>
          </w:p>
          <w:p w14:paraId="5158FA4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5D860E38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Tema: __________________________________________________</w:t>
            </w:r>
          </w:p>
          <w:p w14:paraId="7ADC5C6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72D29284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Lugar: __________________________</w:t>
            </w: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ab/>
            </w:r>
          </w:p>
          <w:p w14:paraId="134BD8C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5FC70EE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Fecha: __________________________</w:t>
            </w:r>
          </w:p>
          <w:p w14:paraId="72935C87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A51921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Características técnicas: __________________________</w:t>
            </w:r>
          </w:p>
          <w:p w14:paraId="465F521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23933215" w14:textId="77777777" w:rsidTr="00F177DD">
        <w:trPr>
          <w:trHeight w:val="587"/>
        </w:trPr>
        <w:tc>
          <w:tcPr>
            <w:tcW w:w="10457" w:type="dxa"/>
          </w:tcPr>
          <w:p w14:paraId="3D91C88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  <w:r w:rsidRPr="00716119">
              <w:rPr>
                <w:rFonts w:ascii="Segoe Print" w:hAnsi="Segoe Print"/>
                <w:sz w:val="18"/>
                <w:szCs w:val="18"/>
              </w:rPr>
              <w:t xml:space="preserve">2.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Obtener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 xml:space="preserve">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información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 xml:space="preserve"> (3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puntos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>)</w:t>
            </w:r>
          </w:p>
          <w:p w14:paraId="1CC74448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70C497C8" w14:textId="77777777" w:rsidTr="00F177DD">
        <w:trPr>
          <w:trHeight w:val="587"/>
        </w:trPr>
        <w:tc>
          <w:tcPr>
            <w:tcW w:w="10457" w:type="dxa"/>
          </w:tcPr>
          <w:p w14:paraId="60F524BF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378F9A6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1B23A4F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417D0E2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7595716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012D01FF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36B24B4F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70FFEDF7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255900F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4ADE7C6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5457EA97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4BCF74E7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</w:tc>
      </w:tr>
      <w:tr w:rsidR="00716119" w:rsidRPr="00716119" w14:paraId="6DD01B83" w14:textId="77777777" w:rsidTr="00F177DD">
        <w:trPr>
          <w:trHeight w:val="461"/>
        </w:trPr>
        <w:tc>
          <w:tcPr>
            <w:tcW w:w="10457" w:type="dxa"/>
          </w:tcPr>
          <w:p w14:paraId="40FFDA0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3. Explicar el significado de la escena (3 puntos)</w:t>
            </w:r>
          </w:p>
          <w:p w14:paraId="325B261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03424B60" w14:textId="77777777" w:rsidTr="00F177DD">
        <w:trPr>
          <w:trHeight w:val="461"/>
        </w:trPr>
        <w:tc>
          <w:tcPr>
            <w:tcW w:w="10457" w:type="dxa"/>
          </w:tcPr>
          <w:p w14:paraId="63BC596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4BBF15D8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*Político</w:t>
            </w:r>
          </w:p>
          <w:p w14:paraId="7CB5CD3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54B3E694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4A1A15F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7B878A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AFA6369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2C46F77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*Económico</w:t>
            </w:r>
          </w:p>
          <w:p w14:paraId="14F4E42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1E251D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32696CA2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179550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76C09129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548DCFFF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5F715E73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*Social</w:t>
            </w:r>
          </w:p>
          <w:p w14:paraId="1B414270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319E824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28F9A5F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0C615824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0D7F1B46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771888B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</w:tbl>
    <w:p w14:paraId="69C60774" w14:textId="69252778" w:rsidR="00E16C7F" w:rsidRPr="00E16C7F" w:rsidRDefault="00E16C7F" w:rsidP="00927E6F">
      <w:pPr>
        <w:rPr>
          <w:rFonts w:ascii="Segoe Print" w:hAnsi="Segoe Print"/>
        </w:rPr>
      </w:pPr>
      <w:r w:rsidRPr="00E16C7F">
        <w:rPr>
          <w:rFonts w:ascii="Segoe Print" w:hAnsi="Segoe Print"/>
        </w:rPr>
        <w:lastRenderedPageBreak/>
        <w:t>II. Ahora es tu turno de analizar la imagen.</w:t>
      </w:r>
    </w:p>
    <w:p w14:paraId="700E3DDF" w14:textId="77777777" w:rsidR="00E16C7F" w:rsidRDefault="00E16C7F" w:rsidP="00927E6F"/>
    <w:p w14:paraId="463A086B" w14:textId="6D18EB78" w:rsidR="00927E6F" w:rsidRDefault="00927E6F" w:rsidP="00927E6F">
      <w:pPr>
        <w:rPr>
          <w:lang w:val="es-CL" w:eastAsia="es-ES_tradnl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EB6647E" wp14:editId="75CA4CA9">
            <wp:simplePos x="0" y="0"/>
            <wp:positionH relativeFrom="column">
              <wp:posOffset>991273</wp:posOffset>
            </wp:positionH>
            <wp:positionV relativeFrom="paragraph">
              <wp:posOffset>22552</wp:posOffset>
            </wp:positionV>
            <wp:extent cx="5114925" cy="3843020"/>
            <wp:effectExtent l="0" t="0" r="3175" b="5080"/>
            <wp:wrapSquare wrapText="bothSides"/>
            <wp:docPr id="3" name="Imagen 3" descr="https://upload.wikimedia.org/wikipedia/commons/thumb/8/80/Abrazo_de_Maip%C3%BA_Pedro_Subercaseaux.jpg/800px-Abrazo_de_Maip%C3%BA_Pedro_Subercase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8/80/Abrazo_de_Maip%C3%BA_Pedro_Subercaseaux.jpg/800px-Abrazo_de_Maip%C3%BA_Pedro_Subercaseau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"https://upload.wikimedia.org/wikipedia/commons/thumb/8/80/Abrazo_de_Maip%C3%BA_Pedro_Subercaseaux.jpg/800px-Abrazo_de_Maip%C3%BA_Pedro_Subercaseaux.jpg" \* MERGEFORMATINET </w:instrText>
      </w:r>
      <w:r>
        <w:fldChar w:fldCharType="separate"/>
      </w:r>
      <w:r>
        <w:fldChar w:fldCharType="end"/>
      </w:r>
    </w:p>
    <w:p w14:paraId="77EDE5DA" w14:textId="6F4FBDB3" w:rsidR="00716119" w:rsidRDefault="00716119" w:rsidP="002906DB">
      <w:pPr>
        <w:rPr>
          <w:rFonts w:ascii="Segoe Print" w:hAnsi="Segoe Print"/>
          <w:sz w:val="20"/>
          <w:szCs w:val="20"/>
        </w:rPr>
      </w:pPr>
    </w:p>
    <w:p w14:paraId="612D7E53" w14:textId="6CEBE268" w:rsidR="00716119" w:rsidRDefault="00716119" w:rsidP="002906DB">
      <w:pPr>
        <w:rPr>
          <w:rFonts w:ascii="Segoe Print" w:hAnsi="Segoe Print"/>
          <w:sz w:val="20"/>
          <w:szCs w:val="20"/>
        </w:rPr>
      </w:pPr>
    </w:p>
    <w:p w14:paraId="3059A917" w14:textId="7AB8B430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1AE597AA" w14:textId="74F822E8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6E60096D" w14:textId="75569135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150D8CC7" w14:textId="43DE5EC6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44E69969" w14:textId="5D9835EC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33598457" w14:textId="0C36BCC6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2AF4B021" w14:textId="08159E4F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4066F8A4" w14:textId="495D9168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25A016DA" w14:textId="09997B65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601F8F22" w14:textId="35C2E318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108EDE19" w14:textId="53EB1868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7D1437E0" w14:textId="0BB09460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1038CE11" w14:textId="6E461593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11B69979" w14:textId="252A6E2E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67D1AF87" w14:textId="7247BF8E" w:rsidR="00927E6F" w:rsidRDefault="00927E6F" w:rsidP="002906DB">
      <w:pPr>
        <w:rPr>
          <w:rFonts w:ascii="Segoe Print" w:hAnsi="Segoe Print"/>
          <w:sz w:val="20"/>
          <w:szCs w:val="20"/>
        </w:rPr>
      </w:pPr>
    </w:p>
    <w:p w14:paraId="4CB8DD5B" w14:textId="77777777" w:rsidR="00927E6F" w:rsidRPr="00927E6F" w:rsidRDefault="00927E6F" w:rsidP="00927E6F">
      <w:pPr>
        <w:jc w:val="center"/>
        <w:rPr>
          <w:rFonts w:ascii="Segoe Print" w:hAnsi="Segoe Print"/>
          <w:sz w:val="20"/>
          <w:szCs w:val="20"/>
          <w:lang w:val="es-CL"/>
        </w:rPr>
      </w:pPr>
      <w:proofErr w:type="spellStart"/>
      <w:r w:rsidRPr="00927E6F">
        <w:rPr>
          <w:rFonts w:ascii="Segoe Print" w:hAnsi="Segoe Print"/>
          <w:sz w:val="20"/>
          <w:szCs w:val="20"/>
          <w:lang w:val="es-ES_tradnl"/>
        </w:rPr>
        <w:t>Subercaseaux</w:t>
      </w:r>
      <w:proofErr w:type="spellEnd"/>
      <w:r>
        <w:rPr>
          <w:rFonts w:ascii="Segoe Print" w:hAnsi="Segoe Print"/>
          <w:sz w:val="20"/>
          <w:szCs w:val="20"/>
          <w:lang w:val="es-ES_tradnl"/>
        </w:rPr>
        <w:t xml:space="preserve">, </w:t>
      </w:r>
      <w:r w:rsidRPr="00927E6F">
        <w:rPr>
          <w:rFonts w:ascii="Segoe Print" w:hAnsi="Segoe Print"/>
          <w:sz w:val="20"/>
          <w:szCs w:val="20"/>
          <w:lang w:val="es-ES_tradnl"/>
        </w:rPr>
        <w:t>Pedro</w:t>
      </w:r>
      <w:r>
        <w:rPr>
          <w:rFonts w:ascii="Segoe Print" w:hAnsi="Segoe Print"/>
          <w:sz w:val="20"/>
          <w:szCs w:val="20"/>
          <w:lang w:val="es-ES_tradnl"/>
        </w:rPr>
        <w:t xml:space="preserve"> (1908)</w:t>
      </w:r>
      <w:r w:rsidRPr="00927E6F">
        <w:rPr>
          <w:rFonts w:ascii="Segoe Print" w:hAnsi="Segoe Print"/>
          <w:sz w:val="20"/>
          <w:szCs w:val="20"/>
          <w:lang w:val="es-ES_tradnl"/>
        </w:rPr>
        <w:t>. Abrazo de Maipú.</w:t>
      </w:r>
      <w:r>
        <w:rPr>
          <w:rFonts w:ascii="Segoe Print" w:hAnsi="Segoe Print"/>
          <w:sz w:val="20"/>
          <w:szCs w:val="20"/>
          <w:lang w:val="es-ES_tradnl"/>
        </w:rPr>
        <w:t xml:space="preserve"> </w:t>
      </w:r>
      <w:r w:rsidRPr="00927E6F">
        <w:rPr>
          <w:rFonts w:ascii="Segoe Print" w:hAnsi="Segoe Print"/>
          <w:sz w:val="20"/>
          <w:szCs w:val="20"/>
          <w:lang w:val="es-CL"/>
        </w:rPr>
        <w:t>Libro "Chile y Argentina, la cordillera que nos une"</w:t>
      </w:r>
    </w:p>
    <w:p w14:paraId="458CB1E8" w14:textId="50BB3C87" w:rsidR="00927E6F" w:rsidRPr="00927E6F" w:rsidRDefault="00927E6F" w:rsidP="002906DB">
      <w:pPr>
        <w:rPr>
          <w:rFonts w:ascii="Segoe Print" w:hAnsi="Segoe Print"/>
          <w:sz w:val="20"/>
          <w:szCs w:val="20"/>
          <w:lang w:val="es-CL"/>
        </w:rPr>
      </w:pPr>
    </w:p>
    <w:p w14:paraId="163AD2D5" w14:textId="77777777" w:rsidR="00927E6F" w:rsidRDefault="00927E6F" w:rsidP="002906DB">
      <w:pPr>
        <w:rPr>
          <w:rFonts w:ascii="Segoe Print" w:hAnsi="Segoe Print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716119" w:rsidRPr="00716119" w14:paraId="189D7461" w14:textId="77777777" w:rsidTr="00F177DD">
        <w:trPr>
          <w:trHeight w:val="383"/>
        </w:trPr>
        <w:tc>
          <w:tcPr>
            <w:tcW w:w="10457" w:type="dxa"/>
          </w:tcPr>
          <w:p w14:paraId="385EF052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  <w:r w:rsidRPr="00716119">
              <w:rPr>
                <w:rFonts w:ascii="Segoe Print" w:hAnsi="Segoe Print"/>
                <w:sz w:val="18"/>
                <w:szCs w:val="18"/>
              </w:rPr>
              <w:t xml:space="preserve">1.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Identificar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 xml:space="preserve"> la imagen (2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puntos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>)</w:t>
            </w:r>
          </w:p>
          <w:p w14:paraId="2D365667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6930FC03" w14:textId="77777777" w:rsidTr="00F177DD">
        <w:trPr>
          <w:trHeight w:val="383"/>
        </w:trPr>
        <w:tc>
          <w:tcPr>
            <w:tcW w:w="10457" w:type="dxa"/>
          </w:tcPr>
          <w:p w14:paraId="6B86613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D4D3D40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Tipo de imagen: __________________________</w:t>
            </w:r>
          </w:p>
          <w:p w14:paraId="37337CD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4D4A2877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Autor: __________________________</w:t>
            </w:r>
          </w:p>
          <w:p w14:paraId="30FF3293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494406F8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Tema: __________________________________________________</w:t>
            </w:r>
          </w:p>
          <w:p w14:paraId="51CC429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242292C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Lugar: __________________________</w:t>
            </w: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ab/>
            </w:r>
          </w:p>
          <w:p w14:paraId="5D660840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2E577A49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Fecha: __________________________</w:t>
            </w:r>
          </w:p>
          <w:p w14:paraId="6CFAFFB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7431B87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Características técnicas: __________________________</w:t>
            </w:r>
          </w:p>
          <w:p w14:paraId="327FBAE0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3D85226E" w14:textId="77777777" w:rsidTr="00F177DD">
        <w:trPr>
          <w:trHeight w:val="587"/>
        </w:trPr>
        <w:tc>
          <w:tcPr>
            <w:tcW w:w="10457" w:type="dxa"/>
          </w:tcPr>
          <w:p w14:paraId="1740FAB9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  <w:r w:rsidRPr="00716119">
              <w:rPr>
                <w:rFonts w:ascii="Segoe Print" w:hAnsi="Segoe Print"/>
                <w:sz w:val="18"/>
                <w:szCs w:val="18"/>
              </w:rPr>
              <w:t xml:space="preserve">2.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Obtener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 xml:space="preserve">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información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 xml:space="preserve"> (3 </w:t>
            </w:r>
            <w:proofErr w:type="spellStart"/>
            <w:r w:rsidRPr="00716119">
              <w:rPr>
                <w:rFonts w:ascii="Segoe Print" w:hAnsi="Segoe Print"/>
                <w:sz w:val="18"/>
                <w:szCs w:val="18"/>
              </w:rPr>
              <w:t>puntos</w:t>
            </w:r>
            <w:proofErr w:type="spellEnd"/>
            <w:r w:rsidRPr="00716119">
              <w:rPr>
                <w:rFonts w:ascii="Segoe Print" w:hAnsi="Segoe Print"/>
                <w:sz w:val="18"/>
                <w:szCs w:val="18"/>
              </w:rPr>
              <w:t>)</w:t>
            </w:r>
          </w:p>
          <w:p w14:paraId="32DF59CF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289405FF" w14:textId="77777777" w:rsidTr="00F177DD">
        <w:trPr>
          <w:trHeight w:val="587"/>
        </w:trPr>
        <w:tc>
          <w:tcPr>
            <w:tcW w:w="10457" w:type="dxa"/>
          </w:tcPr>
          <w:p w14:paraId="3786B3B2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45A8966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6F9F702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529E1D26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16D10F40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6D42D8E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3888CB4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72EBFC4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623AD9B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  <w:p w14:paraId="479699A8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  <w:bookmarkStart w:id="0" w:name="_GoBack"/>
            <w:bookmarkEnd w:id="0"/>
          </w:p>
          <w:p w14:paraId="77919F2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</w:rPr>
            </w:pPr>
          </w:p>
        </w:tc>
      </w:tr>
      <w:tr w:rsidR="00716119" w:rsidRPr="00716119" w14:paraId="277D20C6" w14:textId="77777777" w:rsidTr="00F177DD">
        <w:trPr>
          <w:trHeight w:val="461"/>
        </w:trPr>
        <w:tc>
          <w:tcPr>
            <w:tcW w:w="10457" w:type="dxa"/>
          </w:tcPr>
          <w:p w14:paraId="51B6C54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lastRenderedPageBreak/>
              <w:t>3. Explicar el significado de la escena (3 puntos)</w:t>
            </w:r>
          </w:p>
          <w:p w14:paraId="6BBC079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  <w:tr w:rsidR="00716119" w:rsidRPr="00716119" w14:paraId="5435F020" w14:textId="77777777" w:rsidTr="00F177DD">
        <w:trPr>
          <w:trHeight w:val="461"/>
        </w:trPr>
        <w:tc>
          <w:tcPr>
            <w:tcW w:w="10457" w:type="dxa"/>
          </w:tcPr>
          <w:p w14:paraId="065F26D2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0B61066E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*Político</w:t>
            </w:r>
          </w:p>
          <w:p w14:paraId="2440700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57164349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0C202EB3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49AC4113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70494AA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46C1867D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09514EA4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*Económico</w:t>
            </w:r>
          </w:p>
          <w:p w14:paraId="0F42AC4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0BD77982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645D2AA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653AD609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D31F109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FF8B0FA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22AA1DF8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  <w:r w:rsidRPr="00716119">
              <w:rPr>
                <w:rFonts w:ascii="Segoe Print" w:hAnsi="Segoe Print"/>
                <w:sz w:val="18"/>
                <w:szCs w:val="18"/>
                <w:lang w:val="es-ES_tradnl"/>
              </w:rPr>
              <w:t>*Social</w:t>
            </w:r>
          </w:p>
          <w:p w14:paraId="734C80F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58FB9330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464A792B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32175391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43EDBF90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12DAC1A5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  <w:p w14:paraId="6D43919C" w14:textId="77777777" w:rsidR="00716119" w:rsidRPr="00716119" w:rsidRDefault="00716119" w:rsidP="00F177DD">
            <w:pPr>
              <w:pStyle w:val="Sinespaciado"/>
              <w:jc w:val="both"/>
              <w:rPr>
                <w:rFonts w:ascii="Segoe Print" w:hAnsi="Segoe Print"/>
                <w:sz w:val="18"/>
                <w:szCs w:val="18"/>
                <w:lang w:val="es-ES_tradnl"/>
              </w:rPr>
            </w:pPr>
          </w:p>
        </w:tc>
      </w:tr>
    </w:tbl>
    <w:p w14:paraId="1DFE1B02" w14:textId="77777777" w:rsidR="00716119" w:rsidRPr="00716119" w:rsidRDefault="00716119" w:rsidP="002906DB">
      <w:pPr>
        <w:rPr>
          <w:rFonts w:ascii="Segoe Print" w:hAnsi="Segoe Print"/>
          <w:sz w:val="20"/>
          <w:szCs w:val="20"/>
        </w:rPr>
      </w:pPr>
    </w:p>
    <w:p w14:paraId="6A56568F" w14:textId="75AC42CE" w:rsidR="00716119" w:rsidRPr="00716119" w:rsidRDefault="00716119" w:rsidP="002906DB">
      <w:pPr>
        <w:rPr>
          <w:rFonts w:ascii="Segoe Print" w:hAnsi="Segoe Print"/>
          <w:sz w:val="20"/>
          <w:szCs w:val="20"/>
        </w:rPr>
      </w:pPr>
    </w:p>
    <w:sectPr w:rsidR="00716119" w:rsidRPr="00716119" w:rsidSect="006311C0">
      <w:pgSz w:w="12240" w:h="18700" w:code="5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ntiGillSans-Light"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Gill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F791D"/>
    <w:multiLevelType w:val="hybridMultilevel"/>
    <w:tmpl w:val="01D6AED2"/>
    <w:lvl w:ilvl="0" w:tplc="62189C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A48CA"/>
    <w:multiLevelType w:val="hybridMultilevel"/>
    <w:tmpl w:val="3E523CE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C458B"/>
    <w:multiLevelType w:val="hybridMultilevel"/>
    <w:tmpl w:val="FDB22EE8"/>
    <w:lvl w:ilvl="0" w:tplc="13924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77540"/>
    <w:multiLevelType w:val="hybridMultilevel"/>
    <w:tmpl w:val="4A18E684"/>
    <w:lvl w:ilvl="0" w:tplc="6FA0BE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728AE"/>
    <w:multiLevelType w:val="hybridMultilevel"/>
    <w:tmpl w:val="E13A1A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993613"/>
    <w:multiLevelType w:val="hybridMultilevel"/>
    <w:tmpl w:val="55F4E84E"/>
    <w:lvl w:ilvl="0" w:tplc="C0AE486E">
      <w:start w:val="1"/>
      <w:numFmt w:val="decimal"/>
      <w:lvlText w:val="%1."/>
      <w:lvlJc w:val="left"/>
      <w:pPr>
        <w:ind w:left="720" w:hanging="360"/>
      </w:pPr>
      <w:rPr>
        <w:rFonts w:ascii="SantiGillSans-Light" w:eastAsia="Times New Roman" w:hAnsi="SantiGillSans-Light" w:cs="SantiGillSans-Ligh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A71422"/>
    <w:multiLevelType w:val="hybridMultilevel"/>
    <w:tmpl w:val="F3FCC7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0645E"/>
    <w:multiLevelType w:val="hybridMultilevel"/>
    <w:tmpl w:val="BC5249C2"/>
    <w:lvl w:ilvl="0" w:tplc="D8EEC3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36C2D"/>
    <w:multiLevelType w:val="hybridMultilevel"/>
    <w:tmpl w:val="286C268E"/>
    <w:lvl w:ilvl="0" w:tplc="D806D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01B4A"/>
    <w:multiLevelType w:val="hybridMultilevel"/>
    <w:tmpl w:val="1B38945C"/>
    <w:lvl w:ilvl="0" w:tplc="43D6C57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21DC8"/>
    <w:multiLevelType w:val="hybridMultilevel"/>
    <w:tmpl w:val="D674C4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747590"/>
    <w:multiLevelType w:val="hybridMultilevel"/>
    <w:tmpl w:val="7A929C2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05746"/>
    <w:multiLevelType w:val="hybridMultilevel"/>
    <w:tmpl w:val="D722F54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497DF6"/>
    <w:multiLevelType w:val="hybridMultilevel"/>
    <w:tmpl w:val="0996268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AC6B1F"/>
    <w:multiLevelType w:val="hybridMultilevel"/>
    <w:tmpl w:val="B6961F68"/>
    <w:lvl w:ilvl="0" w:tplc="84009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0"/>
  </w:num>
  <w:num w:numId="7">
    <w:abstractNumId w:val="1"/>
  </w:num>
  <w:num w:numId="8">
    <w:abstractNumId w:val="12"/>
  </w:num>
  <w:num w:numId="9">
    <w:abstractNumId w:val="8"/>
  </w:num>
  <w:num w:numId="10">
    <w:abstractNumId w:val="3"/>
  </w:num>
  <w:num w:numId="11">
    <w:abstractNumId w:val="14"/>
  </w:num>
  <w:num w:numId="12">
    <w:abstractNumId w:val="9"/>
  </w:num>
  <w:num w:numId="13">
    <w:abstractNumId w:val="11"/>
  </w:num>
  <w:num w:numId="14">
    <w:abstractNumId w:val="13"/>
  </w:num>
  <w:num w:numId="15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FD2"/>
    <w:rsid w:val="00005803"/>
    <w:rsid w:val="00045F0F"/>
    <w:rsid w:val="00065DD1"/>
    <w:rsid w:val="000D1875"/>
    <w:rsid w:val="000E015D"/>
    <w:rsid w:val="000F1D4D"/>
    <w:rsid w:val="000F3630"/>
    <w:rsid w:val="000F484B"/>
    <w:rsid w:val="001004CA"/>
    <w:rsid w:val="00117DFF"/>
    <w:rsid w:val="0012517A"/>
    <w:rsid w:val="00131D9D"/>
    <w:rsid w:val="00170457"/>
    <w:rsid w:val="00171258"/>
    <w:rsid w:val="001731AF"/>
    <w:rsid w:val="001A1AC4"/>
    <w:rsid w:val="001D5393"/>
    <w:rsid w:val="00206B80"/>
    <w:rsid w:val="00225F50"/>
    <w:rsid w:val="00244986"/>
    <w:rsid w:val="002528DF"/>
    <w:rsid w:val="00285BAA"/>
    <w:rsid w:val="002906DB"/>
    <w:rsid w:val="00296931"/>
    <w:rsid w:val="002D29A4"/>
    <w:rsid w:val="002E4225"/>
    <w:rsid w:val="00323A1C"/>
    <w:rsid w:val="00342587"/>
    <w:rsid w:val="00350155"/>
    <w:rsid w:val="003B01FE"/>
    <w:rsid w:val="003B665C"/>
    <w:rsid w:val="003C3497"/>
    <w:rsid w:val="003D69FE"/>
    <w:rsid w:val="003D6DF8"/>
    <w:rsid w:val="003E083E"/>
    <w:rsid w:val="003F7400"/>
    <w:rsid w:val="004A4ABD"/>
    <w:rsid w:val="004B1EBC"/>
    <w:rsid w:val="004B4FBF"/>
    <w:rsid w:val="004F0F35"/>
    <w:rsid w:val="00510084"/>
    <w:rsid w:val="00527973"/>
    <w:rsid w:val="00535E9E"/>
    <w:rsid w:val="00552B0D"/>
    <w:rsid w:val="00572FD6"/>
    <w:rsid w:val="00577B01"/>
    <w:rsid w:val="005F47EC"/>
    <w:rsid w:val="006311C0"/>
    <w:rsid w:val="00641BD9"/>
    <w:rsid w:val="0064200E"/>
    <w:rsid w:val="006666A8"/>
    <w:rsid w:val="0068195E"/>
    <w:rsid w:val="00682AE7"/>
    <w:rsid w:val="0070616C"/>
    <w:rsid w:val="00711FBA"/>
    <w:rsid w:val="00716119"/>
    <w:rsid w:val="00741DD1"/>
    <w:rsid w:val="00764E3C"/>
    <w:rsid w:val="007718F5"/>
    <w:rsid w:val="007826B1"/>
    <w:rsid w:val="00793000"/>
    <w:rsid w:val="007C7C91"/>
    <w:rsid w:val="007E64DE"/>
    <w:rsid w:val="0088430D"/>
    <w:rsid w:val="008B0F6C"/>
    <w:rsid w:val="008D05FA"/>
    <w:rsid w:val="00913A2F"/>
    <w:rsid w:val="00927E6F"/>
    <w:rsid w:val="00942F60"/>
    <w:rsid w:val="00943384"/>
    <w:rsid w:val="009437C4"/>
    <w:rsid w:val="00950B1A"/>
    <w:rsid w:val="009533B1"/>
    <w:rsid w:val="009B2B1B"/>
    <w:rsid w:val="009B491A"/>
    <w:rsid w:val="009C1CC2"/>
    <w:rsid w:val="009E5B3B"/>
    <w:rsid w:val="009F59A5"/>
    <w:rsid w:val="00A14D6D"/>
    <w:rsid w:val="00A17FD2"/>
    <w:rsid w:val="00B11907"/>
    <w:rsid w:val="00B13D68"/>
    <w:rsid w:val="00B23E24"/>
    <w:rsid w:val="00B24AB4"/>
    <w:rsid w:val="00B33F95"/>
    <w:rsid w:val="00BB2A47"/>
    <w:rsid w:val="00BB6273"/>
    <w:rsid w:val="00BD61E5"/>
    <w:rsid w:val="00C41B16"/>
    <w:rsid w:val="00C44459"/>
    <w:rsid w:val="00C626A3"/>
    <w:rsid w:val="00CB5446"/>
    <w:rsid w:val="00D57809"/>
    <w:rsid w:val="00D715D5"/>
    <w:rsid w:val="00DC6BD5"/>
    <w:rsid w:val="00DD55E4"/>
    <w:rsid w:val="00E0172F"/>
    <w:rsid w:val="00E02C7F"/>
    <w:rsid w:val="00E12EB6"/>
    <w:rsid w:val="00E16C7F"/>
    <w:rsid w:val="00E2065F"/>
    <w:rsid w:val="00E2474A"/>
    <w:rsid w:val="00E26040"/>
    <w:rsid w:val="00E433F2"/>
    <w:rsid w:val="00E85276"/>
    <w:rsid w:val="00EB1C9E"/>
    <w:rsid w:val="00EE269C"/>
    <w:rsid w:val="00F60A0C"/>
    <w:rsid w:val="00FD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,"/>
  <w14:docId w14:val="3E75AF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0172F"/>
    <w:pPr>
      <w:spacing w:before="100" w:beforeAutospacing="1" w:after="100" w:afterAutospacing="1"/>
    </w:pPr>
    <w:rPr>
      <w:lang w:val="es-CL" w:eastAsia="es-CL"/>
    </w:rPr>
  </w:style>
  <w:style w:type="paragraph" w:customStyle="1" w:styleId="Pa7">
    <w:name w:val="Pa7"/>
    <w:basedOn w:val="Normal"/>
    <w:next w:val="Normal"/>
    <w:uiPriority w:val="99"/>
    <w:rsid w:val="009533B1"/>
    <w:pPr>
      <w:autoSpaceDE w:val="0"/>
      <w:autoSpaceDN w:val="0"/>
      <w:adjustRightInd w:val="0"/>
      <w:spacing w:line="241" w:lineRule="atLeast"/>
    </w:pPr>
    <w:rPr>
      <w:rFonts w:ascii="GillSans" w:hAnsi="GillSans"/>
      <w:lang w:val="es-CL" w:eastAsia="es-CL"/>
    </w:rPr>
  </w:style>
  <w:style w:type="character" w:customStyle="1" w:styleId="A9">
    <w:name w:val="A9"/>
    <w:uiPriority w:val="99"/>
    <w:rsid w:val="009533B1"/>
    <w:rPr>
      <w:rFonts w:cs="GillSans"/>
      <w:color w:val="000000"/>
      <w:sz w:val="20"/>
      <w:szCs w:val="20"/>
    </w:rPr>
  </w:style>
  <w:style w:type="paragraph" w:customStyle="1" w:styleId="Pa10">
    <w:name w:val="Pa10"/>
    <w:basedOn w:val="Normal"/>
    <w:next w:val="Normal"/>
    <w:uiPriority w:val="99"/>
    <w:rsid w:val="009533B1"/>
    <w:pPr>
      <w:autoSpaceDE w:val="0"/>
      <w:autoSpaceDN w:val="0"/>
      <w:adjustRightInd w:val="0"/>
      <w:spacing w:line="241" w:lineRule="atLeast"/>
    </w:pPr>
    <w:rPr>
      <w:rFonts w:ascii="GillSans" w:hAnsi="GillSans"/>
      <w:lang w:val="es-CL" w:eastAsia="es-CL"/>
    </w:rPr>
  </w:style>
  <w:style w:type="paragraph" w:customStyle="1" w:styleId="Pa11">
    <w:name w:val="Pa11"/>
    <w:basedOn w:val="Normal"/>
    <w:next w:val="Normal"/>
    <w:uiPriority w:val="99"/>
    <w:rsid w:val="009533B1"/>
    <w:pPr>
      <w:autoSpaceDE w:val="0"/>
      <w:autoSpaceDN w:val="0"/>
      <w:adjustRightInd w:val="0"/>
      <w:spacing w:line="241" w:lineRule="atLeast"/>
    </w:pPr>
    <w:rPr>
      <w:rFonts w:ascii="GillSans" w:hAnsi="GillSans"/>
      <w:lang w:val="es-CL" w:eastAsia="es-CL"/>
    </w:rPr>
  </w:style>
  <w:style w:type="paragraph" w:customStyle="1" w:styleId="Cuadrculamedia21">
    <w:name w:val="Cuadrícula media 21"/>
    <w:uiPriority w:val="1"/>
    <w:qFormat/>
    <w:rsid w:val="001731AF"/>
    <w:rPr>
      <w:rFonts w:ascii="Calibri" w:eastAsia="Calibri" w:hAnsi="Calibri" w:cs="Arial"/>
      <w:sz w:val="22"/>
      <w:szCs w:val="22"/>
      <w:lang w:val="en-US" w:eastAsia="en-US"/>
    </w:rPr>
  </w:style>
  <w:style w:type="table" w:styleId="Tablaconcuadrcula">
    <w:name w:val="Table Grid"/>
    <w:basedOn w:val="Tablanormal"/>
    <w:rsid w:val="00EB1C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170457"/>
    <w:rPr>
      <w:color w:val="0563C1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B11907"/>
    <w:pPr>
      <w:ind w:left="708"/>
    </w:pPr>
  </w:style>
  <w:style w:type="paragraph" w:styleId="Sinespaciado">
    <w:name w:val="No Spacing"/>
    <w:uiPriority w:val="1"/>
    <w:qFormat/>
    <w:rsid w:val="00716119"/>
    <w:rPr>
      <w:rFonts w:ascii="Calibri" w:eastAsia="Calibri" w:hAnsi="Calibri" w:cs="Arial"/>
      <w:sz w:val="22"/>
      <w:szCs w:val="22"/>
      <w:lang w:val="en-US" w:eastAsia="en-US"/>
    </w:rPr>
  </w:style>
  <w:style w:type="paragraph" w:styleId="Prrafodelista">
    <w:name w:val="List Paragraph"/>
    <w:basedOn w:val="Normal"/>
    <w:uiPriority w:val="72"/>
    <w:qFormat/>
    <w:rsid w:val="006311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159B1-F5C7-E04A-BBC2-24084050D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480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Academia Tarapacá- Orella</vt:lpstr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Academia Tarapacá- Orella</dc:title>
  <dc:subject/>
  <dc:creator>VAIO</dc:creator>
  <cp:keywords/>
  <dc:description/>
  <cp:lastModifiedBy>Fabiola Angulo Loyola</cp:lastModifiedBy>
  <cp:revision>6</cp:revision>
  <cp:lastPrinted>2013-03-13T01:29:00Z</cp:lastPrinted>
  <dcterms:created xsi:type="dcterms:W3CDTF">2019-12-11T19:36:00Z</dcterms:created>
  <dcterms:modified xsi:type="dcterms:W3CDTF">2019-12-26T18:37:00Z</dcterms:modified>
</cp:coreProperties>
</file>